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060" w:rsidRPr="0081222E" w:rsidRDefault="004E3060" w:rsidP="00F239A3">
      <w:pPr>
        <w:pStyle w:val="KeskinTrnak"/>
        <w:ind w:left="0"/>
        <w:rPr>
          <w:rStyle w:val="GlBavuru"/>
          <w:sz w:val="24"/>
          <w:szCs w:val="24"/>
          <w:lang w:eastAsia="tr-TR"/>
        </w:rPr>
      </w:pPr>
      <w:r w:rsidRPr="0081222E">
        <w:rPr>
          <w:rFonts w:ascii="MyriadPro" w:eastAsia="Times New Roman" w:hAnsi="MyriadPro" w:cs="Times New Roman"/>
          <w:color w:val="212529"/>
          <w:sz w:val="24"/>
          <w:szCs w:val="24"/>
          <w:lang w:eastAsia="tr-TR"/>
        </w:rPr>
        <w:br/>
      </w:r>
      <w:r w:rsidR="0081222E">
        <w:rPr>
          <w:rStyle w:val="GlBavuru"/>
          <w:color w:val="auto"/>
          <w:sz w:val="24"/>
          <w:szCs w:val="24"/>
        </w:rPr>
        <w:t xml:space="preserve">MÜDÜRLÜĞÜMÜZ EMRİNE DAĞITIM YAPILMAK ÜZERE </w:t>
      </w:r>
      <w:r w:rsidR="0081222E" w:rsidRPr="0081222E">
        <w:rPr>
          <w:rStyle w:val="GlBavuru"/>
          <w:color w:val="auto"/>
          <w:sz w:val="24"/>
          <w:szCs w:val="24"/>
        </w:rPr>
        <w:t xml:space="preserve">ATANAN </w:t>
      </w:r>
      <w:r w:rsidR="0081222E">
        <w:rPr>
          <w:rStyle w:val="GlBavuru"/>
          <w:color w:val="auto"/>
          <w:sz w:val="24"/>
          <w:szCs w:val="24"/>
        </w:rPr>
        <w:t>FİZYOTERAPİS</w:t>
      </w:r>
      <w:r w:rsidR="005270AC">
        <w:rPr>
          <w:rStyle w:val="GlBavuru"/>
          <w:color w:val="auto"/>
          <w:sz w:val="24"/>
          <w:szCs w:val="24"/>
        </w:rPr>
        <w:t>T, AŞÇI VE AŞÇI YARDIMCILARININ</w:t>
      </w:r>
      <w:r w:rsidR="0081222E" w:rsidRPr="0081222E">
        <w:rPr>
          <w:rStyle w:val="GlBavuru"/>
          <w:color w:val="auto"/>
          <w:sz w:val="24"/>
          <w:szCs w:val="24"/>
        </w:rPr>
        <w:t xml:space="preserve"> HAZIRLAYACAĞI EVRAKLAR</w:t>
      </w:r>
    </w:p>
    <w:p w:rsidR="004E3060" w:rsidRPr="004E3060" w:rsidRDefault="004E3060" w:rsidP="004E3060">
      <w:pPr>
        <w:spacing w:after="100" w:afterAutospacing="1" w:line="240" w:lineRule="auto"/>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Ataması Yapılanlardan Göreve Başlamadan İstenilecek Belgeler</w:t>
      </w:r>
    </w:p>
    <w:p w:rsidR="004E3060" w:rsidRPr="004E3060" w:rsidRDefault="004E3060" w:rsidP="004E3060">
      <w:pPr>
        <w:spacing w:after="100" w:afterAutospacing="1" w:line="240" w:lineRule="auto"/>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1-</w:t>
      </w:r>
      <w:r w:rsidRPr="004E3060">
        <w:rPr>
          <w:rFonts w:ascii="MyriadPro" w:eastAsia="Times New Roman" w:hAnsi="MyriadPro" w:cs="Times New Roman"/>
          <w:color w:val="212529"/>
          <w:sz w:val="24"/>
          <w:szCs w:val="24"/>
          <w:lang w:eastAsia="tr-TR"/>
        </w:rPr>
        <w:t>Nüfus cüzdanı fotokopisi (1 sayfa)</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2-</w:t>
      </w:r>
      <w:r w:rsidR="005270AC">
        <w:rPr>
          <w:rFonts w:ascii="MyriadPro" w:eastAsia="Times New Roman" w:hAnsi="MyriadPro" w:cs="Times New Roman"/>
          <w:color w:val="212529"/>
          <w:sz w:val="24"/>
          <w:szCs w:val="24"/>
          <w:lang w:eastAsia="tr-TR"/>
        </w:rPr>
        <w:t>Son altı ay içinde çekilmiş 3</w:t>
      </w:r>
      <w:r w:rsidRPr="004E3060">
        <w:rPr>
          <w:rFonts w:ascii="MyriadPro" w:eastAsia="Times New Roman" w:hAnsi="MyriadPro" w:cs="Times New Roman"/>
          <w:color w:val="212529"/>
          <w:sz w:val="24"/>
          <w:szCs w:val="24"/>
          <w:lang w:eastAsia="tr-TR"/>
        </w:rPr>
        <w:t xml:space="preserve"> adet fotoğraf</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3-</w:t>
      </w:r>
      <w:r w:rsidRPr="004E3060">
        <w:rPr>
          <w:rFonts w:ascii="MyriadPro" w:eastAsia="Times New Roman" w:hAnsi="MyriadPro" w:cs="Times New Roman"/>
          <w:color w:val="212529"/>
          <w:sz w:val="24"/>
          <w:szCs w:val="24"/>
          <w:lang w:eastAsia="tr-TR"/>
        </w:rPr>
        <w:t>Öğrenim belgesi (aslı ile birlikte fotokopisi)</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4-</w:t>
      </w:r>
      <w:r w:rsidRPr="004E3060">
        <w:rPr>
          <w:rFonts w:ascii="MyriadPro" w:eastAsia="Times New Roman" w:hAnsi="MyriadPro" w:cs="Times New Roman"/>
          <w:color w:val="212529"/>
          <w:sz w:val="24"/>
          <w:szCs w:val="24"/>
          <w:lang w:eastAsia="tr-TR"/>
        </w:rPr>
        <w:t>Aşçı ve Aşçı yardımcısı unvanına yapılan başvuru için istenilen sertifika veya belgenin aslı ile fotokopisi (alan mezunu olanlar için diploma yeterli olacaktır.)</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5-</w:t>
      </w:r>
      <w:r w:rsidRPr="004E3060">
        <w:rPr>
          <w:rFonts w:ascii="MyriadPro" w:eastAsia="Times New Roman" w:hAnsi="MyriadPro" w:cs="Times New Roman"/>
          <w:color w:val="212529"/>
          <w:sz w:val="24"/>
          <w:szCs w:val="24"/>
          <w:lang w:eastAsia="tr-TR"/>
        </w:rPr>
        <w:t>İkametgâh belgesi</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6-</w:t>
      </w:r>
      <w:r w:rsidRPr="004E3060">
        <w:rPr>
          <w:rFonts w:ascii="MyriadPro" w:eastAsia="Times New Roman" w:hAnsi="MyriadPro" w:cs="Times New Roman"/>
          <w:color w:val="212529"/>
          <w:sz w:val="24"/>
          <w:szCs w:val="24"/>
          <w:lang w:eastAsia="tr-TR"/>
        </w:rPr>
        <w:t>Askerlik ile ilişiğinin olmadığına dair belge (erkekler için)</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7-</w:t>
      </w:r>
      <w:r w:rsidRPr="004E3060">
        <w:rPr>
          <w:rFonts w:ascii="MyriadPro" w:eastAsia="Times New Roman" w:hAnsi="MyriadPro" w:cs="Times New Roman"/>
          <w:color w:val="212529"/>
          <w:sz w:val="24"/>
          <w:szCs w:val="24"/>
          <w:lang w:eastAsia="tr-TR"/>
        </w:rPr>
        <w:t>Atandığına dair yerleştirme belgesi</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8-</w:t>
      </w:r>
      <w:r w:rsidRPr="004E3060">
        <w:rPr>
          <w:rFonts w:ascii="MyriadPro" w:eastAsia="Times New Roman" w:hAnsi="MyriadPro" w:cs="Times New Roman"/>
          <w:color w:val="212529"/>
          <w:sz w:val="24"/>
          <w:szCs w:val="24"/>
          <w:lang w:eastAsia="tr-TR"/>
        </w:rPr>
        <w:t>Başvuru sonuç belgesi</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9-</w:t>
      </w:r>
      <w:r w:rsidRPr="004E3060">
        <w:rPr>
          <w:rFonts w:ascii="MyriadPro" w:eastAsia="Times New Roman" w:hAnsi="MyriadPro" w:cs="Times New Roman"/>
          <w:color w:val="212529"/>
          <w:sz w:val="24"/>
          <w:szCs w:val="24"/>
          <w:lang w:eastAsia="tr-TR"/>
        </w:rPr>
        <w:t>2020 KPSS (B) grubu sonuç belgesi</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10-</w:t>
      </w:r>
      <w:r w:rsidRPr="004E3060">
        <w:rPr>
          <w:rFonts w:ascii="MyriadPro" w:eastAsia="Times New Roman" w:hAnsi="MyriadPro" w:cs="Times New Roman"/>
          <w:color w:val="212529"/>
          <w:sz w:val="24"/>
          <w:szCs w:val="24"/>
          <w:lang w:eastAsia="tr-TR"/>
        </w:rPr>
        <w:t>Herhangi bir sosyal güvenlik kurumundan emekli olmadığına dair belge</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11-</w:t>
      </w:r>
      <w:r w:rsidRPr="004E3060">
        <w:rPr>
          <w:rFonts w:ascii="MyriadPro" w:eastAsia="Times New Roman" w:hAnsi="MyriadPro" w:cs="Times New Roman"/>
          <w:color w:val="212529"/>
          <w:sz w:val="24"/>
          <w:szCs w:val="24"/>
          <w:lang w:eastAsia="tr-TR"/>
        </w:rPr>
        <w:t>Güncel tarihli Adli Sicil Kaydı -Sabıka Kaydı (e-devletten barkotlu olabilir.)</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12-</w:t>
      </w:r>
      <w:r w:rsidRPr="004E3060">
        <w:rPr>
          <w:rFonts w:ascii="MyriadPro" w:eastAsia="Times New Roman" w:hAnsi="MyriadPro" w:cs="Times New Roman"/>
          <w:color w:val="212529"/>
          <w:sz w:val="24"/>
          <w:szCs w:val="24"/>
          <w:lang w:eastAsia="tr-TR"/>
        </w:rPr>
        <w:t>Mal Bildirim Formu</w:t>
      </w:r>
      <w:r w:rsidR="00176743">
        <w:rPr>
          <w:rFonts w:ascii="MyriadPro" w:eastAsia="Times New Roman" w:hAnsi="MyriadPro" w:cs="Times New Roman"/>
          <w:color w:val="212529"/>
          <w:sz w:val="24"/>
          <w:szCs w:val="24"/>
          <w:lang w:eastAsia="tr-TR"/>
        </w:rPr>
        <w:t xml:space="preserve"> </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13-</w:t>
      </w:r>
      <w:r w:rsidRPr="004E3060">
        <w:rPr>
          <w:rFonts w:ascii="MyriadPro" w:eastAsia="Times New Roman" w:hAnsi="MyriadPro" w:cs="Times New Roman"/>
          <w:color w:val="212529"/>
          <w:sz w:val="24"/>
          <w:szCs w:val="24"/>
          <w:lang w:eastAsia="tr-TR"/>
        </w:rPr>
        <w:t xml:space="preserve">Tam teşekküllü </w:t>
      </w:r>
      <w:r w:rsidR="009222D5">
        <w:rPr>
          <w:rFonts w:ascii="MyriadPro" w:eastAsia="Times New Roman" w:hAnsi="MyriadPro" w:cs="Times New Roman"/>
          <w:color w:val="212529"/>
          <w:sz w:val="24"/>
          <w:szCs w:val="24"/>
          <w:lang w:eastAsia="tr-TR"/>
        </w:rPr>
        <w:t>sağlık kurumlarından</w:t>
      </w:r>
      <w:r w:rsidRPr="004E3060">
        <w:rPr>
          <w:rFonts w:ascii="MyriadPro" w:eastAsia="Times New Roman" w:hAnsi="MyriadPro" w:cs="Times New Roman"/>
          <w:color w:val="212529"/>
          <w:sz w:val="24"/>
          <w:szCs w:val="24"/>
          <w:lang w:eastAsia="tr-TR"/>
        </w:rPr>
        <w:t xml:space="preserve"> </w:t>
      </w:r>
      <w:r w:rsidRPr="000423A8">
        <w:rPr>
          <w:rFonts w:ascii="MyriadPro" w:eastAsia="Times New Roman" w:hAnsi="MyriadPro" w:cs="Times New Roman"/>
          <w:color w:val="212529"/>
          <w:sz w:val="24"/>
          <w:szCs w:val="24"/>
          <w:lang w:eastAsia="tr-TR"/>
        </w:rPr>
        <w:t>alınacak </w:t>
      </w:r>
      <w:r w:rsidRPr="000423A8">
        <w:rPr>
          <w:rFonts w:ascii="MyriadPro" w:eastAsia="Times New Roman" w:hAnsi="MyriadPro" w:cs="Times New Roman"/>
          <w:bCs/>
          <w:color w:val="212529"/>
          <w:sz w:val="24"/>
          <w:szCs w:val="24"/>
          <w:lang w:eastAsia="tr-TR"/>
        </w:rPr>
        <w:t>(Türkiye'nin her yerinde ve her iklim şartında Aşçılık görevini yapmasına engel olabilecek vücut veya Akıl hastalığı olmadığını bildirir Sağlık Kurulu Kararıdır.)</w:t>
      </w:r>
      <w:r w:rsidRPr="004E3060">
        <w:rPr>
          <w:rFonts w:ascii="MyriadPro" w:eastAsia="Times New Roman" w:hAnsi="MyriadPro" w:cs="Times New Roman"/>
          <w:color w:val="212529"/>
          <w:sz w:val="24"/>
          <w:szCs w:val="24"/>
          <w:lang w:eastAsia="tr-TR"/>
        </w:rPr>
        <w:t xml:space="preserve"> ibareli sağlık kurulu raporu </w:t>
      </w:r>
      <w:proofErr w:type="gramStart"/>
      <w:r w:rsidRPr="004E3060">
        <w:rPr>
          <w:rFonts w:ascii="MyriadPro" w:eastAsia="Times New Roman" w:hAnsi="MyriadPro" w:cs="Times New Roman"/>
          <w:color w:val="212529"/>
          <w:sz w:val="24"/>
          <w:szCs w:val="24"/>
          <w:lang w:eastAsia="tr-TR"/>
        </w:rPr>
        <w:t>(</w:t>
      </w:r>
      <w:proofErr w:type="gramEnd"/>
      <w:r w:rsidRPr="004E3060">
        <w:rPr>
          <w:rFonts w:ascii="MyriadPro" w:eastAsia="Times New Roman" w:hAnsi="MyriadPro" w:cs="Times New Roman"/>
          <w:color w:val="212529"/>
          <w:sz w:val="24"/>
          <w:szCs w:val="24"/>
          <w:lang w:eastAsia="tr-TR"/>
        </w:rPr>
        <w:t>raporda kişinin atandığı unvan belirtilecektir. Aşçılık, Aşçı Yardımcılığı, Fizyoterapist</w:t>
      </w:r>
      <w:proofErr w:type="gramStart"/>
      <w:r w:rsidRPr="004E3060">
        <w:rPr>
          <w:rFonts w:ascii="MyriadPro" w:eastAsia="Times New Roman" w:hAnsi="MyriadPro" w:cs="Times New Roman"/>
          <w:color w:val="212529"/>
          <w:sz w:val="24"/>
          <w:szCs w:val="24"/>
          <w:lang w:eastAsia="tr-TR"/>
        </w:rPr>
        <w:t>)</w:t>
      </w:r>
      <w:proofErr w:type="gramEnd"/>
    </w:p>
    <w:p w:rsidR="000423A8"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color w:val="212529"/>
          <w:sz w:val="24"/>
          <w:szCs w:val="24"/>
          <w:lang w:eastAsia="tr-TR"/>
        </w:rPr>
        <w:t> </w:t>
      </w:r>
      <w:r w:rsidR="005270AC" w:rsidRPr="009222D5">
        <w:rPr>
          <w:rFonts w:ascii="MyriadPro" w:eastAsia="Times New Roman" w:hAnsi="MyriadPro" w:cs="Times New Roman"/>
          <w:b/>
          <w:color w:val="212529"/>
          <w:sz w:val="24"/>
          <w:szCs w:val="24"/>
          <w:lang w:eastAsia="tr-TR"/>
        </w:rPr>
        <w:t>14-</w:t>
      </w:r>
      <w:r w:rsidR="005270AC">
        <w:rPr>
          <w:rFonts w:ascii="MyriadPro" w:eastAsia="Times New Roman" w:hAnsi="MyriadPro" w:cs="Times New Roman"/>
          <w:color w:val="212529"/>
          <w:sz w:val="24"/>
          <w:szCs w:val="24"/>
          <w:lang w:eastAsia="tr-TR"/>
        </w:rPr>
        <w:t xml:space="preserve"> </w:t>
      </w:r>
      <w:r w:rsidR="005E401A">
        <w:rPr>
          <w:rFonts w:ascii="MyriadPro" w:eastAsia="Times New Roman" w:hAnsi="MyriadPro" w:cs="Times New Roman"/>
          <w:color w:val="212529"/>
          <w:sz w:val="24"/>
          <w:szCs w:val="24"/>
          <w:lang w:eastAsia="tr-TR"/>
        </w:rPr>
        <w:t xml:space="preserve">İlgili kurum ve kuruluşlardan veya E-Devlet Sistemi üzerinden </w:t>
      </w:r>
      <w:r w:rsidR="00DB2E0F">
        <w:rPr>
          <w:rFonts w:ascii="MyriadPro" w:eastAsia="Times New Roman" w:hAnsi="MyriadPro" w:cs="Times New Roman"/>
          <w:color w:val="212529"/>
          <w:sz w:val="24"/>
          <w:szCs w:val="24"/>
          <w:lang w:eastAsia="tr-TR"/>
        </w:rPr>
        <w:t>tüm hizmet kollarını gös</w:t>
      </w:r>
      <w:r w:rsidR="00246F1E">
        <w:rPr>
          <w:rFonts w:ascii="MyriadPro" w:eastAsia="Times New Roman" w:hAnsi="MyriadPro" w:cs="Times New Roman"/>
          <w:color w:val="212529"/>
          <w:sz w:val="24"/>
          <w:szCs w:val="24"/>
          <w:lang w:eastAsia="tr-TR"/>
        </w:rPr>
        <w:t xml:space="preserve">terecek </w:t>
      </w:r>
      <w:r w:rsidR="009222D5">
        <w:rPr>
          <w:rFonts w:ascii="MyriadPro" w:eastAsia="Times New Roman" w:hAnsi="MyriadPro" w:cs="Times New Roman"/>
          <w:color w:val="212529"/>
          <w:sz w:val="24"/>
          <w:szCs w:val="24"/>
          <w:lang w:eastAsia="tr-TR"/>
        </w:rPr>
        <w:t>SGK Hizmet Dökümü. (</w:t>
      </w:r>
      <w:r w:rsidR="00246F1E">
        <w:rPr>
          <w:rFonts w:ascii="MyriadPro" w:eastAsia="Times New Roman" w:hAnsi="MyriadPro" w:cs="Times New Roman"/>
          <w:color w:val="212529"/>
          <w:sz w:val="24"/>
          <w:szCs w:val="24"/>
          <w:lang w:eastAsia="tr-TR"/>
        </w:rPr>
        <w:t xml:space="preserve"> Bonservis belgesine dayalı </w:t>
      </w:r>
      <w:r w:rsidR="00DB2E0F">
        <w:rPr>
          <w:rFonts w:ascii="MyriadPro" w:eastAsia="Times New Roman" w:hAnsi="MyriadPro" w:cs="Times New Roman"/>
          <w:color w:val="212529"/>
          <w:sz w:val="24"/>
          <w:szCs w:val="24"/>
          <w:lang w:eastAsia="tr-TR"/>
        </w:rPr>
        <w:t>ataması gerçekleşen aşçı ve aşçı yardımcılarının SGK hizmet dökümlerinin Meslek Kod</w:t>
      </w:r>
      <w:r w:rsidR="009222D5">
        <w:rPr>
          <w:rFonts w:ascii="MyriadPro" w:eastAsia="Times New Roman" w:hAnsi="MyriadPro" w:cs="Times New Roman"/>
          <w:color w:val="212529"/>
          <w:sz w:val="24"/>
          <w:szCs w:val="24"/>
          <w:lang w:eastAsia="tr-TR"/>
        </w:rPr>
        <w:t xml:space="preserve">u kısmının boş olmayacak şekilde çıktı almaları gerekmektedir.) </w:t>
      </w:r>
      <w:r w:rsidR="00246F1E">
        <w:rPr>
          <w:rFonts w:ascii="MyriadPro" w:eastAsia="Times New Roman" w:hAnsi="MyriadPro" w:cs="Times New Roman"/>
          <w:color w:val="212529"/>
          <w:sz w:val="24"/>
          <w:szCs w:val="24"/>
          <w:lang w:eastAsia="tr-TR"/>
        </w:rPr>
        <w:t xml:space="preserve"> </w:t>
      </w:r>
    </w:p>
    <w:p w:rsidR="0076711A" w:rsidRDefault="000423A8" w:rsidP="000423A8">
      <w:pPr>
        <w:spacing w:after="100" w:afterAutospacing="1" w:line="240" w:lineRule="auto"/>
        <w:jc w:val="both"/>
      </w:pPr>
      <w:r w:rsidRPr="000423A8">
        <w:rPr>
          <w:rFonts w:ascii="MyriadPro" w:eastAsia="Times New Roman" w:hAnsi="MyriadPro" w:cs="Times New Roman"/>
          <w:color w:val="2E74B5" w:themeColor="accent1" w:themeShade="BF"/>
          <w:sz w:val="24"/>
          <w:szCs w:val="24"/>
          <w:lang w:eastAsia="tr-TR"/>
        </w:rPr>
        <w:t xml:space="preserve">NOT: Bakanlığımızın </w:t>
      </w:r>
      <w:proofErr w:type="gramStart"/>
      <w:r w:rsidRPr="000423A8">
        <w:rPr>
          <w:rFonts w:ascii="MyriadPro" w:eastAsia="Times New Roman" w:hAnsi="MyriadPro" w:cs="Times New Roman"/>
          <w:color w:val="2E74B5" w:themeColor="accent1" w:themeShade="BF"/>
          <w:sz w:val="24"/>
          <w:szCs w:val="24"/>
          <w:lang w:eastAsia="tr-TR"/>
        </w:rPr>
        <w:t>02/12/2021</w:t>
      </w:r>
      <w:proofErr w:type="gramEnd"/>
      <w:r w:rsidRPr="000423A8">
        <w:rPr>
          <w:rFonts w:ascii="MyriadPro" w:eastAsia="Times New Roman" w:hAnsi="MyriadPro" w:cs="Times New Roman"/>
          <w:color w:val="2E74B5" w:themeColor="accent1" w:themeShade="BF"/>
          <w:sz w:val="24"/>
          <w:szCs w:val="24"/>
          <w:lang w:eastAsia="tr-TR"/>
        </w:rPr>
        <w:t xml:space="preserve"> tarihli e-postası doğrultusunda, Müdürlüğümüz emrine yerleştirilmesi gerçekleştirilen</w:t>
      </w:r>
      <w:r w:rsidR="00066873">
        <w:rPr>
          <w:rFonts w:ascii="MyriadPro" w:eastAsia="Times New Roman" w:hAnsi="MyriadPro" w:cs="Times New Roman"/>
          <w:color w:val="2E74B5" w:themeColor="accent1" w:themeShade="BF"/>
          <w:sz w:val="24"/>
          <w:szCs w:val="24"/>
          <w:lang w:eastAsia="tr-TR"/>
        </w:rPr>
        <w:t>ler;</w:t>
      </w:r>
      <w:bookmarkStart w:id="0" w:name="_GoBack"/>
      <w:bookmarkEnd w:id="0"/>
      <w:r w:rsidRPr="000423A8">
        <w:rPr>
          <w:rFonts w:ascii="MyriadPro" w:eastAsia="Times New Roman" w:hAnsi="MyriadPro" w:cs="Times New Roman"/>
          <w:color w:val="2E74B5" w:themeColor="accent1" w:themeShade="BF"/>
          <w:sz w:val="24"/>
          <w:szCs w:val="24"/>
          <w:lang w:eastAsia="tr-TR"/>
        </w:rPr>
        <w:t xml:space="preserve"> Sözleşmeli Fizyoterapist ve Destek Personeli (Aşçı ve Aşçı Yardımcısı) İstihdamına İlişkin </w:t>
      </w:r>
      <w:proofErr w:type="spellStart"/>
      <w:r w:rsidRPr="000423A8">
        <w:rPr>
          <w:rFonts w:ascii="MyriadPro" w:eastAsia="Times New Roman" w:hAnsi="MyriadPro" w:cs="Times New Roman"/>
          <w:color w:val="2E74B5" w:themeColor="accent1" w:themeShade="BF"/>
          <w:sz w:val="24"/>
          <w:szCs w:val="24"/>
          <w:lang w:eastAsia="tr-TR"/>
        </w:rPr>
        <w:t>Duyuru’da</w:t>
      </w:r>
      <w:proofErr w:type="spellEnd"/>
      <w:r w:rsidRPr="000423A8">
        <w:rPr>
          <w:rFonts w:ascii="MyriadPro" w:eastAsia="Times New Roman" w:hAnsi="MyriadPro" w:cs="Times New Roman"/>
          <w:color w:val="2E74B5" w:themeColor="accent1" w:themeShade="BF"/>
          <w:sz w:val="24"/>
          <w:szCs w:val="24"/>
          <w:lang w:eastAsia="tr-TR"/>
        </w:rPr>
        <w:t xml:space="preserve"> belirtilen yerleştirme işlemlerine esas olan öncelik sırasına (1.Lisans Alan Mezunu, 2.Önlisans Alan Mezunu, 3. Ortaöğretim Alan Mezunu, 4.Lisans Sertifikalı Başvuru, 5.Önlisans Sertifikalı Başvuru, 6. Ortaöğretim Sertifikalı Başvuru) göre her adayın yerleştirildiği öğrenim düzeyindeki Kamu Personeli Seçme Sınavı (KPSS) puan üstünlüğü dikkate alınmak suretiyle görev yerleri</w:t>
      </w:r>
      <w:r>
        <w:rPr>
          <w:rFonts w:ascii="MyriadPro" w:eastAsia="Times New Roman" w:hAnsi="MyriadPro" w:cs="Times New Roman"/>
          <w:color w:val="2E74B5" w:themeColor="accent1" w:themeShade="BF"/>
          <w:sz w:val="24"/>
          <w:szCs w:val="24"/>
          <w:lang w:eastAsia="tr-TR"/>
        </w:rPr>
        <w:t xml:space="preserve"> belirlenecektir.</w:t>
      </w:r>
    </w:p>
    <w:sectPr w:rsidR="0076711A" w:rsidSect="000423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A0A41"/>
    <w:multiLevelType w:val="multilevel"/>
    <w:tmpl w:val="322AD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37"/>
    <w:rsid w:val="000423A8"/>
    <w:rsid w:val="00066873"/>
    <w:rsid w:val="00176743"/>
    <w:rsid w:val="00246F1E"/>
    <w:rsid w:val="002B1637"/>
    <w:rsid w:val="004E3060"/>
    <w:rsid w:val="005270AC"/>
    <w:rsid w:val="005E401A"/>
    <w:rsid w:val="0076711A"/>
    <w:rsid w:val="0081222E"/>
    <w:rsid w:val="009222D5"/>
    <w:rsid w:val="00B31B91"/>
    <w:rsid w:val="00C351A1"/>
    <w:rsid w:val="00DB2E0F"/>
    <w:rsid w:val="00F239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4E306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E3060"/>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3060"/>
    <w:rPr>
      <w:color w:val="0000FF"/>
      <w:u w:val="single"/>
    </w:rPr>
  </w:style>
  <w:style w:type="character" w:customStyle="1" w:styleId="content-date">
    <w:name w:val="content-date"/>
    <w:basedOn w:val="VarsaylanParagrafYazTipi"/>
    <w:rsid w:val="004E3060"/>
  </w:style>
  <w:style w:type="character" w:customStyle="1" w:styleId="content-time">
    <w:name w:val="content-time"/>
    <w:basedOn w:val="VarsaylanParagrafYazTipi"/>
    <w:rsid w:val="004E3060"/>
  </w:style>
  <w:style w:type="character" w:customStyle="1" w:styleId="content-preview">
    <w:name w:val="content-preview"/>
    <w:basedOn w:val="VarsaylanParagrafYazTipi"/>
    <w:rsid w:val="004E3060"/>
  </w:style>
  <w:style w:type="character" w:styleId="Gl">
    <w:name w:val="Strong"/>
    <w:basedOn w:val="VarsaylanParagrafYazTipi"/>
    <w:uiPriority w:val="22"/>
    <w:qFormat/>
    <w:rsid w:val="004E3060"/>
    <w:rPr>
      <w:b/>
      <w:bCs/>
    </w:rPr>
  </w:style>
  <w:style w:type="character" w:styleId="GlBavuru">
    <w:name w:val="Intense Reference"/>
    <w:basedOn w:val="VarsaylanParagrafYazTipi"/>
    <w:uiPriority w:val="32"/>
    <w:qFormat/>
    <w:rsid w:val="0081222E"/>
    <w:rPr>
      <w:b/>
      <w:bCs/>
      <w:smallCaps/>
      <w:color w:val="5B9BD5" w:themeColor="accent1"/>
      <w:spacing w:val="5"/>
    </w:rPr>
  </w:style>
  <w:style w:type="paragraph" w:styleId="KeskinTrnak">
    <w:name w:val="Intense Quote"/>
    <w:basedOn w:val="Normal"/>
    <w:next w:val="Normal"/>
    <w:link w:val="KeskinTrnakChar"/>
    <w:uiPriority w:val="30"/>
    <w:qFormat/>
    <w:rsid w:val="008122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KeskinTrnakChar">
    <w:name w:val="Keskin Tırnak Char"/>
    <w:basedOn w:val="VarsaylanParagrafYazTipi"/>
    <w:link w:val="KeskinTrnak"/>
    <w:uiPriority w:val="30"/>
    <w:rsid w:val="0081222E"/>
    <w:rPr>
      <w:i/>
      <w:iCs/>
      <w:color w:val="5B9BD5" w:themeColor="accent1"/>
    </w:rPr>
  </w:style>
  <w:style w:type="paragraph" w:customStyle="1" w:styleId="Default">
    <w:name w:val="Default"/>
    <w:rsid w:val="005270A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4E306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E3060"/>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3060"/>
    <w:rPr>
      <w:color w:val="0000FF"/>
      <w:u w:val="single"/>
    </w:rPr>
  </w:style>
  <w:style w:type="character" w:customStyle="1" w:styleId="content-date">
    <w:name w:val="content-date"/>
    <w:basedOn w:val="VarsaylanParagrafYazTipi"/>
    <w:rsid w:val="004E3060"/>
  </w:style>
  <w:style w:type="character" w:customStyle="1" w:styleId="content-time">
    <w:name w:val="content-time"/>
    <w:basedOn w:val="VarsaylanParagrafYazTipi"/>
    <w:rsid w:val="004E3060"/>
  </w:style>
  <w:style w:type="character" w:customStyle="1" w:styleId="content-preview">
    <w:name w:val="content-preview"/>
    <w:basedOn w:val="VarsaylanParagrafYazTipi"/>
    <w:rsid w:val="004E3060"/>
  </w:style>
  <w:style w:type="character" w:styleId="Gl">
    <w:name w:val="Strong"/>
    <w:basedOn w:val="VarsaylanParagrafYazTipi"/>
    <w:uiPriority w:val="22"/>
    <w:qFormat/>
    <w:rsid w:val="004E3060"/>
    <w:rPr>
      <w:b/>
      <w:bCs/>
    </w:rPr>
  </w:style>
  <w:style w:type="character" w:styleId="GlBavuru">
    <w:name w:val="Intense Reference"/>
    <w:basedOn w:val="VarsaylanParagrafYazTipi"/>
    <w:uiPriority w:val="32"/>
    <w:qFormat/>
    <w:rsid w:val="0081222E"/>
    <w:rPr>
      <w:b/>
      <w:bCs/>
      <w:smallCaps/>
      <w:color w:val="5B9BD5" w:themeColor="accent1"/>
      <w:spacing w:val="5"/>
    </w:rPr>
  </w:style>
  <w:style w:type="paragraph" w:styleId="KeskinTrnak">
    <w:name w:val="Intense Quote"/>
    <w:basedOn w:val="Normal"/>
    <w:next w:val="Normal"/>
    <w:link w:val="KeskinTrnakChar"/>
    <w:uiPriority w:val="30"/>
    <w:qFormat/>
    <w:rsid w:val="008122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KeskinTrnakChar">
    <w:name w:val="Keskin Tırnak Char"/>
    <w:basedOn w:val="VarsaylanParagrafYazTipi"/>
    <w:link w:val="KeskinTrnak"/>
    <w:uiPriority w:val="30"/>
    <w:rsid w:val="0081222E"/>
    <w:rPr>
      <w:i/>
      <w:iCs/>
      <w:color w:val="5B9BD5" w:themeColor="accent1"/>
    </w:rPr>
  </w:style>
  <w:style w:type="paragraph" w:customStyle="1" w:styleId="Default">
    <w:name w:val="Default"/>
    <w:rsid w:val="005270A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4929">
      <w:bodyDiv w:val="1"/>
      <w:marLeft w:val="0"/>
      <w:marRight w:val="0"/>
      <w:marTop w:val="0"/>
      <w:marBottom w:val="0"/>
      <w:divBdr>
        <w:top w:val="none" w:sz="0" w:space="0" w:color="auto"/>
        <w:left w:val="none" w:sz="0" w:space="0" w:color="auto"/>
        <w:bottom w:val="none" w:sz="0" w:space="0" w:color="auto"/>
        <w:right w:val="none" w:sz="0" w:space="0" w:color="auto"/>
      </w:divBdr>
      <w:divsChild>
        <w:div w:id="269241586">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1314A-A637-4387-94E6-769342AEC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310</Words>
  <Characters>1768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HakkiGUZEL</dc:creator>
  <cp:keywords/>
  <dc:description/>
  <cp:lastModifiedBy>MuzafferMAVIGOK</cp:lastModifiedBy>
  <cp:revision>8</cp:revision>
  <dcterms:created xsi:type="dcterms:W3CDTF">2021-11-29T07:54:00Z</dcterms:created>
  <dcterms:modified xsi:type="dcterms:W3CDTF">2021-12-03T08:29:00Z</dcterms:modified>
</cp:coreProperties>
</file>